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40.68176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學年度班級教室佈置成果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0087890625" w:line="237.4049949645996" w:lineRule="auto"/>
        <w:ind w:left="1056.6168212890625" w:right="1018.167724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★完成教室佈置後請至雲端下載本表格，雲端位址：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https://reurl.cc/qg361E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★表格填寫完畢後再上傳至雲端資料夾內，檔名：110-1教室佈置-班級</w:t>
      </w:r>
    </w:p>
    <w:tbl>
      <w:tblPr>
        <w:tblStyle w:val="Table1"/>
        <w:tblW w:w="100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0"/>
        <w:gridCol w:w="7340"/>
        <w:tblGridChange w:id="0">
          <w:tblGrid>
            <w:gridCol w:w="2680"/>
            <w:gridCol w:w="7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班級：九年平班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72009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主題名稱：青春 議題名稱：環保議題</w:t>
            </w:r>
          </w:p>
        </w:tc>
      </w:tr>
      <w:tr>
        <w:trPr>
          <w:cantSplit w:val="0"/>
          <w:trHeight w:val="5750.0006103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0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【主題區】至少一張教室後牆全景，照片張貼空間請自行延伸調整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51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134099" cy="34004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099" cy="3400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9.999389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160003662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設計理念：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50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主題區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40" w:lineRule="auto"/>
              <w:ind w:left="861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無熱血不青春！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537.318115234375" w:right="936.202392578125" w:firstLine="2.879943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我們班是畫當紅的動漫「排球少年」為主題，並且讓他們穿著再興的運動服，希望能 畫出同學們最喜歡的作品。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52587890625" w:line="237.4049949645996" w:lineRule="auto"/>
              <w:ind w:left="555.078125" w:right="895.5615234375" w:hanging="12.239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左邊的跑道是指再興校園場景，右邊的球框及一隻抱著球的狗是動漫「影子籃球員」 中的黑子二號！也是大家熱愛的動漫及運動。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52587890625" w:line="240" w:lineRule="auto"/>
              <w:ind w:left="50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議題宣導區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877.8799438476562" w:right="55.6396484375" w:hanging="17.76000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我們是用再興發的晨鐘和再興月刊貼出來的，通常晨鐘和再興月刊大家看過一次就不看 了，所以我們希望這些書之後還能變成有意義的裝置藝術。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52587890625" w:line="240" w:lineRule="auto"/>
              <w:ind w:left="50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閱讀區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868.5200500488281" w:right="348.75" w:hanging="8.400115966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我們畫出YouTube上有名的讀書音樂電台--lofi hip hop radio - beats to relax/study to 的圖片，希望大家看到後能放鬆心情讀書。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5869140625" w:line="240" w:lineRule="auto"/>
              <w:ind w:left="50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其他-1垃圾桶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853.3999633789062" w:right="136.280517578125" w:firstLine="16.080017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因為班上同學很喜歡用投籃的方式丟垃圾，因此我們做了一個高難度籃框，希望為班上 增加一點樂趣。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495361328125" w:line="240" w:lineRule="auto"/>
              <w:ind w:left="50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其他-2綠色藤蔓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237.4049949645996" w:lineRule="auto"/>
              <w:ind w:left="861.7999267578125" w:right="175.6396484375" w:hanging="8.399963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植物具有大自然賦予的獨特美感，讓日常生活充滿著天然氛圍；植物還能帶給我們寧靜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安逸的感受，創造良好的氣場。讓植物攀緣蔓生，可以帶來蓬勃的朝氣！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67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0799865722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【議題宣導區】照片張貼空間請自行延伸調整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51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181725" cy="462915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462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0799865722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【班級書庫】照片張貼空喔間請自行延伸調整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3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0799865722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【其他特色】照片張貼空間請自行延伸調整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51904296875" w:line="240" w:lineRule="auto"/>
              <w:ind w:left="1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4705350" cy="836295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836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550" w:top="708.800048828125" w:left="910" w:right="9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