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416BE6" w:rsidRDefault="00AC0C5E" w:rsidP="00A31A1B">
      <w:pPr>
        <w:jc w:val="center"/>
        <w:rPr>
          <w:rFonts w:ascii="標楷體" w:eastAsia="標楷體" w:hAnsi="標楷體"/>
          <w:b/>
          <w:color w:val="FF0000"/>
        </w:rPr>
      </w:pPr>
      <w:r w:rsidRPr="00416BE6">
        <w:rPr>
          <w:rFonts w:ascii="標楷體" w:eastAsia="標楷體" w:hAnsi="標楷體" w:hint="eastAsia"/>
          <w:b/>
          <w:color w:val="FF0000"/>
        </w:rPr>
        <w:t>本校</w:t>
      </w:r>
      <w:r w:rsidR="00416BE6" w:rsidRPr="00416BE6">
        <w:rPr>
          <w:rFonts w:ascii="標楷體" w:eastAsia="標楷體" w:hAnsi="標楷體" w:hint="eastAsia"/>
          <w:b/>
          <w:color w:val="FF0000"/>
        </w:rPr>
        <w:t>高中部參加『教育部未來想像與創意人才培育計畫-北區高中職</w:t>
      </w:r>
      <w:proofErr w:type="gramStart"/>
      <w:r w:rsidR="00416BE6" w:rsidRPr="00416BE6">
        <w:rPr>
          <w:rFonts w:ascii="標楷體" w:eastAsia="標楷體" w:hAnsi="標楷體" w:hint="eastAsia"/>
          <w:b/>
          <w:color w:val="FF0000"/>
        </w:rPr>
        <w:t>學生孵夢工作</w:t>
      </w:r>
      <w:proofErr w:type="gramEnd"/>
      <w:r w:rsidR="00416BE6" w:rsidRPr="00416BE6">
        <w:rPr>
          <w:rFonts w:ascii="標楷體" w:eastAsia="標楷體" w:hAnsi="標楷體" w:hint="eastAsia"/>
          <w:b/>
          <w:color w:val="FF0000"/>
        </w:rPr>
        <w:t>坊』表現績優學生</w:t>
      </w:r>
      <w:r w:rsidR="0056614A" w:rsidRPr="00416BE6">
        <w:rPr>
          <w:rFonts w:ascii="標楷體" w:eastAsia="標楷體" w:hAnsi="標楷體" w:hint="eastAsia"/>
          <w:b/>
          <w:color w:val="FF0000"/>
        </w:rPr>
        <w:t>頒獎</w:t>
      </w:r>
      <w:r w:rsidR="0056614A" w:rsidRPr="00416BE6">
        <w:rPr>
          <w:rFonts w:ascii="標楷體" w:eastAsia="標楷體" w:hAnsi="標楷體"/>
          <w:b/>
          <w:i/>
          <w:color w:val="FF0000"/>
          <w:spacing w:val="-10"/>
          <w:w w:val="90"/>
        </w:rPr>
        <w:t>201</w:t>
      </w:r>
      <w:r w:rsidR="00E12287" w:rsidRPr="00416BE6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2</w:t>
      </w:r>
      <w:r w:rsidR="0056614A" w:rsidRPr="00416BE6">
        <w:rPr>
          <w:rFonts w:ascii="標楷體" w:eastAsia="標楷體" w:hAnsi="標楷體"/>
          <w:b/>
          <w:i/>
          <w:color w:val="FF0000"/>
          <w:spacing w:val="-10"/>
          <w:w w:val="90"/>
        </w:rPr>
        <w:t>.</w:t>
      </w:r>
      <w:r w:rsidR="00E12287" w:rsidRPr="00416BE6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01</w:t>
      </w:r>
      <w:r w:rsidR="00A31A1B" w:rsidRPr="00416BE6">
        <w:rPr>
          <w:rFonts w:ascii="標楷體" w:eastAsia="標楷體" w:hAnsi="標楷體"/>
          <w:b/>
          <w:i/>
          <w:color w:val="FF0000"/>
          <w:spacing w:val="-10"/>
          <w:w w:val="90"/>
        </w:rPr>
        <w:t>.</w:t>
      </w:r>
      <w:r w:rsidRPr="00416BE6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1</w:t>
      </w:r>
      <w:r w:rsidR="00416BE6" w:rsidRPr="00416BE6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416BE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416BE6" w:rsidRDefault="00416BE6" w:rsidP="00416BE6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416BE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416BE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416BE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第一名：</w:t>
            </w:r>
            <w:r w:rsidRPr="00416BE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周偉庭（高一智）、</w:t>
            </w:r>
            <w:r w:rsidRPr="00416BE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第二名：</w:t>
            </w:r>
            <w:proofErr w:type="gramStart"/>
            <w:r w:rsidRPr="00416BE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張玄</w:t>
            </w:r>
            <w:proofErr w:type="gramEnd"/>
            <w:r w:rsidRPr="00416BE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（高二智）、</w:t>
            </w:r>
            <w:r w:rsidRPr="00416BE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第三名：</w:t>
            </w:r>
            <w:r w:rsidRPr="00416BE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陳怡安（高一智）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4F698F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16BE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16BE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16BE6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F698F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2012-01-20T02:44:00Z</dcterms:modified>
</cp:coreProperties>
</file>